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5C8" w:rsidRDefault="000E45C8" w:rsidP="000E45C8">
      <w:pPr>
        <w:rPr>
          <w:sz w:val="40"/>
          <w:szCs w:val="40"/>
        </w:rPr>
      </w:pPr>
      <w:r w:rsidRPr="00765657">
        <w:rPr>
          <w:sz w:val="40"/>
          <w:szCs w:val="40"/>
        </w:rPr>
        <w:t>Proto</w:t>
      </w:r>
      <w:r>
        <w:rPr>
          <w:sz w:val="40"/>
          <w:szCs w:val="40"/>
        </w:rPr>
        <w:t>koll från årsmötet med Ronneby Ä</w:t>
      </w:r>
      <w:r w:rsidRPr="00765657">
        <w:rPr>
          <w:sz w:val="40"/>
          <w:szCs w:val="40"/>
        </w:rPr>
        <w:t>l</w:t>
      </w:r>
      <w:r>
        <w:rPr>
          <w:sz w:val="40"/>
          <w:szCs w:val="40"/>
        </w:rPr>
        <w:t>g o Kronviltskötselområde den 25/3 2015</w:t>
      </w:r>
      <w:r w:rsidRPr="00765657">
        <w:rPr>
          <w:sz w:val="40"/>
          <w:szCs w:val="40"/>
        </w:rPr>
        <w:t xml:space="preserve"> i Hasselstad Bygdegård.</w:t>
      </w:r>
    </w:p>
    <w:p w:rsidR="000E45C8" w:rsidRPr="002E7DA9" w:rsidRDefault="000E45C8" w:rsidP="000E45C8">
      <w:pPr>
        <w:spacing w:after="0"/>
      </w:pPr>
      <w:r w:rsidRPr="002E7DA9">
        <w:t>§ 1 Ordförande Karl-Gunnar Åkesson hälsade ca 50 mötesdeltagare välkomna samt de tre nya jaktlagen inom området och förklarade mötet öppnat.</w:t>
      </w:r>
    </w:p>
    <w:p w:rsidR="000E45C8" w:rsidRPr="002E7DA9" w:rsidRDefault="000E45C8" w:rsidP="000E45C8">
      <w:pPr>
        <w:spacing w:after="0"/>
      </w:pPr>
      <w:r w:rsidRPr="002E7DA9">
        <w:t>§ 2 Till ordförande för mötet valdes Knut Svensson och till sekreterare utsågs Emelie Berggren.</w:t>
      </w:r>
    </w:p>
    <w:p w:rsidR="000E45C8" w:rsidRPr="002E7DA9" w:rsidRDefault="000E45C8" w:rsidP="000E45C8">
      <w:pPr>
        <w:spacing w:after="0"/>
      </w:pPr>
      <w:r w:rsidRPr="002E7DA9">
        <w:t>§ 3 Att justera protokollet tillika rösträknare valdes Christer Svensson och Gösta Hansson.</w:t>
      </w:r>
    </w:p>
    <w:p w:rsidR="000E45C8" w:rsidRPr="002E7DA9" w:rsidRDefault="000E45C8" w:rsidP="000E45C8">
      <w:pPr>
        <w:spacing w:after="0"/>
      </w:pPr>
      <w:r w:rsidRPr="002E7DA9">
        <w:t>§ 4 Fråga om kallelsen skett enligt stadgarna, vilket den hade och godkändes.</w:t>
      </w:r>
    </w:p>
    <w:p w:rsidR="000E45C8" w:rsidRPr="002E7DA9" w:rsidRDefault="000E45C8" w:rsidP="000E45C8">
      <w:pPr>
        <w:spacing w:after="0"/>
      </w:pPr>
      <w:r w:rsidRPr="002E7DA9">
        <w:t>§ 5 Föredragningslistan godkändes efter att §6 tas bort då den fanns på två ställen.</w:t>
      </w:r>
    </w:p>
    <w:p w:rsidR="000E45C8" w:rsidRPr="002E7DA9" w:rsidRDefault="000E45C8" w:rsidP="000E45C8">
      <w:pPr>
        <w:spacing w:after="0"/>
      </w:pPr>
      <w:r w:rsidRPr="002E7DA9">
        <w:t>§ 6 Beslut om sanktionsavgifter för fel eller överskjutningar.</w:t>
      </w:r>
    </w:p>
    <w:p w:rsidR="000E45C8" w:rsidRPr="002E7DA9" w:rsidRDefault="000E45C8" w:rsidP="000E45C8">
      <w:pPr>
        <w:spacing w:after="0"/>
      </w:pPr>
      <w:r w:rsidRPr="002E7DA9">
        <w:t>Karl-Gunnar rapporterade om den felskjutning som skedde under hösten</w:t>
      </w:r>
      <w:r w:rsidR="00F752AC" w:rsidRPr="002E7DA9">
        <w:t xml:space="preserve"> i Södra Bygget då en ko</w:t>
      </w:r>
      <w:r w:rsidR="00AB2BA7">
        <w:t xml:space="preserve"> uppfattades som ensam på ett hygge blev påskjuten men efter skottet reste sig även en kalv</w:t>
      </w:r>
      <w:r w:rsidR="00F752AC" w:rsidRPr="002E7DA9">
        <w:t>. Efter ett långt eftersök med flera meriterade hundekipage och även att älgen varit synlig så friskförklarades djuret. Det aktuella jaktlaget informerade även intilliggande jaktlag och bad att man skulle hålla ett extra öga öppet. Styrelsen anser ej att detta var en felskjutning och att ingen sanktionsavgift skall utgå. Detta bifalles av stämman.</w:t>
      </w:r>
    </w:p>
    <w:p w:rsidR="000E45C8" w:rsidRPr="002E7DA9" w:rsidRDefault="000E45C8" w:rsidP="000E45C8">
      <w:pPr>
        <w:spacing w:after="0"/>
      </w:pPr>
      <w:r w:rsidRPr="002E7DA9">
        <w:t>§ 7 Styrelsens verksamhetsberättelse och förvaltningsberättelse. Se bilaga 2</w:t>
      </w:r>
    </w:p>
    <w:p w:rsidR="00F57870" w:rsidRPr="002E7DA9" w:rsidRDefault="000E45C8" w:rsidP="000E45C8">
      <w:pPr>
        <w:spacing w:after="0"/>
      </w:pPr>
      <w:r w:rsidRPr="002E7DA9">
        <w:t>Karl-Gunnar redovisade vad som skett under å</w:t>
      </w:r>
      <w:r w:rsidR="00F752AC" w:rsidRPr="002E7DA9">
        <w:t xml:space="preserve">ret och avskjutning och obsar </w:t>
      </w:r>
      <w:r w:rsidRPr="002E7DA9">
        <w:t>visades (bilaga 3).</w:t>
      </w:r>
    </w:p>
    <w:p w:rsidR="000E45C8" w:rsidRPr="002E7DA9" w:rsidRDefault="00F752AC" w:rsidP="000E45C8">
      <w:pPr>
        <w:spacing w:after="0"/>
      </w:pPr>
      <w:r w:rsidRPr="002E7DA9">
        <w:t xml:space="preserve"> </w:t>
      </w:r>
      <w:r w:rsidR="000E45C8" w:rsidRPr="002E7DA9">
        <w:t>Mathias redovisade förvaltningsberättelsen</w:t>
      </w:r>
      <w:r w:rsidR="00F57870" w:rsidRPr="002E7DA9">
        <w:t>, resultaträkning och balansräkning</w:t>
      </w:r>
      <w:r w:rsidR="000E45C8" w:rsidRPr="002E7DA9">
        <w:t>. Bilaga 4.</w:t>
      </w:r>
    </w:p>
    <w:p w:rsidR="000E45C8" w:rsidRPr="002E7DA9" w:rsidRDefault="002C26B9" w:rsidP="000E45C8">
      <w:pPr>
        <w:spacing w:after="0"/>
      </w:pPr>
      <w:r w:rsidRPr="002E7DA9">
        <w:t xml:space="preserve">§ 8 </w:t>
      </w:r>
      <w:r w:rsidR="000E45C8" w:rsidRPr="002E7DA9">
        <w:t>Verksamhetsberättelsen och förvaltningsberättelsen godkändes och lades till handlingarna.</w:t>
      </w:r>
    </w:p>
    <w:p w:rsidR="000E45C8" w:rsidRPr="002E7DA9" w:rsidRDefault="000E45C8" w:rsidP="000E45C8">
      <w:pPr>
        <w:spacing w:after="0"/>
      </w:pPr>
      <w:r w:rsidRPr="002E7DA9">
        <w:t>§</w:t>
      </w:r>
      <w:r w:rsidR="002C26B9" w:rsidRPr="002E7DA9">
        <w:t xml:space="preserve"> 9</w:t>
      </w:r>
      <w:r w:rsidRPr="002E7DA9">
        <w:t xml:space="preserve"> </w:t>
      </w:r>
      <w:r w:rsidR="00F752AC" w:rsidRPr="002E7DA9">
        <w:t>Då ingen av revisorerna var närvarande läste Emelie upp</w:t>
      </w:r>
      <w:r w:rsidRPr="002E7DA9">
        <w:t xml:space="preserve"> revisionsberättelsen (bilaga 5) vilken</w:t>
      </w:r>
      <w:r w:rsidR="00F752AC" w:rsidRPr="002E7DA9">
        <w:t xml:space="preserve">, efter att </w:t>
      </w:r>
      <w:r w:rsidR="00F57870" w:rsidRPr="002E7DA9">
        <w:t>Mathias förklarat ett endast Carl-Johan Nordström hade möjlighet att titta på förvaltningsberättelsen,</w:t>
      </w:r>
      <w:r w:rsidRPr="002E7DA9">
        <w:t xml:space="preserve"> godkändes och lades till handlingarna.</w:t>
      </w:r>
    </w:p>
    <w:p w:rsidR="000E45C8" w:rsidRPr="002E7DA9" w:rsidRDefault="000E45C8" w:rsidP="000E45C8">
      <w:pPr>
        <w:spacing w:after="0"/>
      </w:pPr>
      <w:r w:rsidRPr="002E7DA9">
        <w:t>§ 10 Med stöd av föregående ra</w:t>
      </w:r>
      <w:r w:rsidR="00AB2BA7">
        <w:t>pporter för verksamhetsåret 2014</w:t>
      </w:r>
      <w:r w:rsidRPr="002E7DA9">
        <w:t xml:space="preserve"> gavs styrelsen ansvarsfrihet för det gångna året.</w:t>
      </w:r>
    </w:p>
    <w:p w:rsidR="000E45C8" w:rsidRPr="002E7DA9" w:rsidRDefault="000E45C8" w:rsidP="000E45C8">
      <w:pPr>
        <w:spacing w:after="0"/>
      </w:pPr>
      <w:r w:rsidRPr="002E7DA9">
        <w:t>§ 11 Till ordförande av ÄSKO:t valdes Karl-Gunnar Åkesson.</w:t>
      </w:r>
    </w:p>
    <w:p w:rsidR="000E45C8" w:rsidRPr="002E7DA9" w:rsidRDefault="000E45C8" w:rsidP="000E45C8">
      <w:pPr>
        <w:spacing w:after="0"/>
      </w:pPr>
      <w:r w:rsidRPr="002E7DA9">
        <w:t>§ 12 Val av styrelse och suppleanter, se bilaga 6.</w:t>
      </w:r>
    </w:p>
    <w:p w:rsidR="000E45C8" w:rsidRPr="002E7DA9" w:rsidRDefault="000E45C8" w:rsidP="000E45C8">
      <w:pPr>
        <w:spacing w:after="0"/>
      </w:pPr>
      <w:r w:rsidRPr="002E7DA9">
        <w:t>§ 13 Val av revisorer och suppleanter, se bilaga 6.</w:t>
      </w:r>
    </w:p>
    <w:p w:rsidR="000E45C8" w:rsidRPr="002E7DA9" w:rsidRDefault="000E45C8" w:rsidP="000E45C8">
      <w:pPr>
        <w:spacing w:after="0"/>
      </w:pPr>
      <w:r w:rsidRPr="002E7DA9">
        <w:t>§ 14 Arvodering till förtroendevalda, se bilaga 6.</w:t>
      </w:r>
    </w:p>
    <w:p w:rsidR="000E45C8" w:rsidRPr="002E7DA9" w:rsidRDefault="000E45C8" w:rsidP="000E45C8">
      <w:pPr>
        <w:spacing w:after="0"/>
      </w:pPr>
      <w:r w:rsidRPr="002E7DA9">
        <w:t>§ 15 Val av arbetsgrupper, se bilaga 6.</w:t>
      </w:r>
    </w:p>
    <w:p w:rsidR="000E45C8" w:rsidRPr="002E7DA9" w:rsidRDefault="000E45C8" w:rsidP="000E45C8">
      <w:pPr>
        <w:spacing w:after="0"/>
      </w:pPr>
      <w:r w:rsidRPr="002E7DA9">
        <w:t>a Tilldelningsgruppen</w:t>
      </w:r>
    </w:p>
    <w:p w:rsidR="000E45C8" w:rsidRPr="002E7DA9" w:rsidRDefault="000E45C8" w:rsidP="000E45C8">
      <w:pPr>
        <w:spacing w:after="0"/>
      </w:pPr>
      <w:r w:rsidRPr="002E7DA9">
        <w:t>b Inventeringsgrupp</w:t>
      </w:r>
    </w:p>
    <w:p w:rsidR="000E45C8" w:rsidRPr="002E7DA9" w:rsidRDefault="000E45C8" w:rsidP="000E45C8">
      <w:pPr>
        <w:spacing w:after="0"/>
      </w:pPr>
      <w:r w:rsidRPr="002E7DA9">
        <w:t>c Viltvårdsgrupp</w:t>
      </w:r>
    </w:p>
    <w:p w:rsidR="000E45C8" w:rsidRPr="002E7DA9" w:rsidRDefault="000E45C8" w:rsidP="000E45C8">
      <w:pPr>
        <w:spacing w:after="0"/>
      </w:pPr>
      <w:r w:rsidRPr="002E7DA9">
        <w:t>d Skogs- och jordbruksskadegrupp</w:t>
      </w:r>
    </w:p>
    <w:p w:rsidR="000E45C8" w:rsidRPr="002E7DA9" w:rsidRDefault="000E45C8" w:rsidP="000E45C8">
      <w:pPr>
        <w:spacing w:after="0"/>
      </w:pPr>
      <w:r w:rsidRPr="002E7DA9">
        <w:t>§ 16 Val av valberedning på 5 personer varav en sammankallande:</w:t>
      </w:r>
    </w:p>
    <w:p w:rsidR="002E7DA9" w:rsidRDefault="000E45C8" w:rsidP="000E45C8">
      <w:pPr>
        <w:spacing w:after="0"/>
      </w:pPr>
      <w:r w:rsidRPr="002E7DA9">
        <w:t xml:space="preserve">Bertil Enarsson (sammankallande), Yngve Berggren, Sten-Åke Andersson, Anders Olsson samt </w:t>
      </w:r>
    </w:p>
    <w:p w:rsidR="000E45C8" w:rsidRPr="002E7DA9" w:rsidRDefault="000E45C8" w:rsidP="000E45C8">
      <w:pPr>
        <w:spacing w:after="0"/>
      </w:pPr>
      <w:r w:rsidRPr="002E7DA9">
        <w:t>Karl-Erik Thernström.</w:t>
      </w:r>
    </w:p>
    <w:p w:rsidR="000E45C8" w:rsidRPr="002E7DA9" w:rsidRDefault="000E45C8" w:rsidP="000E45C8">
      <w:pPr>
        <w:spacing w:after="0"/>
      </w:pPr>
      <w:r w:rsidRPr="002E7DA9">
        <w:t>§ 17 Ansökan om in och utträde.</w:t>
      </w:r>
    </w:p>
    <w:p w:rsidR="002C26B9" w:rsidRPr="002E7DA9" w:rsidRDefault="002C26B9" w:rsidP="000E45C8">
      <w:pPr>
        <w:spacing w:after="0"/>
      </w:pPr>
      <w:r w:rsidRPr="002E7DA9">
        <w:t>Se bilaga 7</w:t>
      </w:r>
    </w:p>
    <w:p w:rsidR="000E45C8" w:rsidRPr="002E7DA9" w:rsidRDefault="000E45C8" w:rsidP="000E45C8">
      <w:pPr>
        <w:spacing w:after="0"/>
      </w:pPr>
      <w:r w:rsidRPr="002E7DA9">
        <w:t>Styrelsen har godkänt både in och utträde vilket även godkändes av årsmötet och lades till handlingarna.</w:t>
      </w:r>
    </w:p>
    <w:p w:rsidR="000E45C8" w:rsidRPr="002E7DA9" w:rsidRDefault="002C26B9" w:rsidP="000E45C8">
      <w:pPr>
        <w:spacing w:after="0"/>
      </w:pPr>
      <w:r w:rsidRPr="002E7DA9">
        <w:t>§ 18 Inga motioner har kommit in och punkten lades till handlingarna.</w:t>
      </w:r>
      <w:r w:rsidR="000E45C8" w:rsidRPr="002E7DA9">
        <w:t xml:space="preserve"> </w:t>
      </w:r>
    </w:p>
    <w:p w:rsidR="000E45C8" w:rsidRPr="002E7DA9" w:rsidRDefault="000E45C8" w:rsidP="000E45C8">
      <w:pPr>
        <w:spacing w:after="0"/>
      </w:pPr>
      <w:r w:rsidRPr="002E7DA9">
        <w:lastRenderedPageBreak/>
        <w:t>§ 19 Rapport om skötselplaner.</w:t>
      </w:r>
    </w:p>
    <w:p w:rsidR="002C26B9" w:rsidRPr="002E7DA9" w:rsidRDefault="002C26B9" w:rsidP="000E45C8">
      <w:pPr>
        <w:spacing w:after="0"/>
      </w:pPr>
      <w:r w:rsidRPr="002E7DA9">
        <w:t>Nya styrelsen skall i vår lämna in en ny treårig skötselplan för både Älg och Kronvilt.</w:t>
      </w:r>
    </w:p>
    <w:p w:rsidR="002C26B9" w:rsidRPr="002E7DA9" w:rsidRDefault="00FE7BE4" w:rsidP="000E45C8">
      <w:pPr>
        <w:spacing w:after="0"/>
      </w:pPr>
      <w:r w:rsidRPr="002E7DA9">
        <w:t>Bertil Karlsson redovisade tilldelningsgruppens förslag. Se bilaga 8</w:t>
      </w:r>
    </w:p>
    <w:p w:rsidR="00FE7BE4" w:rsidRPr="002E7DA9" w:rsidRDefault="00FE7BE4" w:rsidP="000E45C8">
      <w:pPr>
        <w:spacing w:after="0"/>
      </w:pPr>
      <w:r w:rsidRPr="002E7DA9">
        <w:t>Det diskuterades även var de olika gränserna går för A,</w:t>
      </w:r>
      <w:r w:rsidR="0080209D" w:rsidRPr="002E7DA9">
        <w:t xml:space="preserve"> </w:t>
      </w:r>
      <w:r w:rsidRPr="002E7DA9">
        <w:t xml:space="preserve">B och C området vilket finns inom spillningsinventeringen och kommer att informeras </w:t>
      </w:r>
      <w:r w:rsidR="0080209D" w:rsidRPr="002E7DA9">
        <w:t>till hösten om det blir aktuellt</w:t>
      </w:r>
    </w:p>
    <w:p w:rsidR="0015272F" w:rsidRPr="002E7DA9" w:rsidRDefault="000E45C8" w:rsidP="000E45C8">
      <w:pPr>
        <w:spacing w:after="0"/>
      </w:pPr>
      <w:r w:rsidRPr="002E7DA9">
        <w:t>§ 20</w:t>
      </w:r>
      <w:r w:rsidR="0015272F" w:rsidRPr="002E7DA9">
        <w:t xml:space="preserve"> Den nya styrelsen ges mandat att skicka in nya skötselplaner</w:t>
      </w:r>
    </w:p>
    <w:p w:rsidR="000E45C8" w:rsidRPr="002E7DA9" w:rsidRDefault="0015272F" w:rsidP="000E45C8">
      <w:pPr>
        <w:spacing w:after="0"/>
      </w:pPr>
      <w:r w:rsidRPr="002E7DA9">
        <w:t xml:space="preserve">§ 21 </w:t>
      </w:r>
      <w:r w:rsidR="000E45C8" w:rsidRPr="002E7DA9">
        <w:t>Kronviltsjakten</w:t>
      </w:r>
    </w:p>
    <w:p w:rsidR="0015272F" w:rsidRPr="002E7DA9" w:rsidRDefault="0015272F" w:rsidP="000E45C8">
      <w:pPr>
        <w:spacing w:after="0"/>
      </w:pPr>
      <w:r w:rsidRPr="002E7DA9">
        <w:t xml:space="preserve">Inga beslut om kronviltsjakten kan tas innan vi fått de nya skötselplanerna godkända. </w:t>
      </w:r>
    </w:p>
    <w:p w:rsidR="000E45C8" w:rsidRPr="002E7DA9" w:rsidRDefault="0015272F" w:rsidP="000E45C8">
      <w:pPr>
        <w:spacing w:after="0"/>
      </w:pPr>
      <w:r w:rsidRPr="002E7DA9">
        <w:t>Hjortarna blir lovliga första älgjakts</w:t>
      </w:r>
      <w:r w:rsidR="00AB2BA7">
        <w:t xml:space="preserve"> </w:t>
      </w:r>
      <w:bookmarkStart w:id="0" w:name="_GoBack"/>
      <w:bookmarkEnd w:id="0"/>
      <w:r w:rsidRPr="002E7DA9">
        <w:t xml:space="preserve">dagen samt hind och kalv 16:e augusti. Antal kommer när besluten är klara. </w:t>
      </w:r>
      <w:r w:rsidR="00AB2BA7">
        <w:t>Styrelsen fick i uppdrag att utifrån skötselplanen besluta avskjutningen för kommande jaktsäsong.</w:t>
      </w:r>
    </w:p>
    <w:p w:rsidR="000E45C8" w:rsidRPr="002E7DA9" w:rsidRDefault="000E45C8" w:rsidP="000E45C8">
      <w:pPr>
        <w:spacing w:after="0"/>
      </w:pPr>
      <w:r w:rsidRPr="002E7DA9">
        <w:t>§ 22 Praktiskt älgvårdsarbete</w:t>
      </w:r>
    </w:p>
    <w:p w:rsidR="0015272F" w:rsidRPr="002E7DA9" w:rsidRDefault="0015272F" w:rsidP="0015272F">
      <w:pPr>
        <w:pStyle w:val="Liststycke"/>
        <w:numPr>
          <w:ilvl w:val="0"/>
          <w:numId w:val="1"/>
        </w:numPr>
        <w:spacing w:after="0"/>
      </w:pPr>
      <w:r w:rsidRPr="002E7DA9">
        <w:t>Det har kommit förfrågan om att flytta älgjakten 2 veckor, fjärde lördagen i oktober.</w:t>
      </w:r>
    </w:p>
    <w:p w:rsidR="0015272F" w:rsidRPr="002E7DA9" w:rsidRDefault="0015272F" w:rsidP="000E45C8">
      <w:pPr>
        <w:spacing w:after="0"/>
      </w:pPr>
      <w:r w:rsidRPr="002E7DA9">
        <w:t xml:space="preserve">             Anledningen är att tjurarna skjuts bort innan hondjuren brunstat färdigt.</w:t>
      </w:r>
    </w:p>
    <w:p w:rsidR="0015272F" w:rsidRPr="002E7DA9" w:rsidRDefault="0015272F" w:rsidP="0015272F">
      <w:pPr>
        <w:spacing w:after="0"/>
      </w:pPr>
      <w:r w:rsidRPr="002E7DA9">
        <w:t xml:space="preserve">             Stämman ger styrelsen bemyndigande att ta beslutet vidare om samtliga ÄSKO </w:t>
      </w:r>
    </w:p>
    <w:p w:rsidR="0015272F" w:rsidRPr="002E7DA9" w:rsidRDefault="0015272F" w:rsidP="0015272F">
      <w:pPr>
        <w:spacing w:after="0"/>
      </w:pPr>
      <w:r w:rsidRPr="002E7DA9">
        <w:t xml:space="preserve">             inom ÄFO Mitt flyttar sin jakt.</w:t>
      </w:r>
    </w:p>
    <w:p w:rsidR="00587459" w:rsidRPr="002E7DA9" w:rsidRDefault="00587459" w:rsidP="00587459">
      <w:pPr>
        <w:pStyle w:val="Liststycke"/>
        <w:numPr>
          <w:ilvl w:val="0"/>
          <w:numId w:val="1"/>
        </w:numPr>
        <w:spacing w:after="0"/>
      </w:pPr>
      <w:r w:rsidRPr="002E7DA9">
        <w:t>Styrelsen har en önskan om att vi inom skötselområdet skall följa Naturvårdsverkets anvisningar ang. utfodring av vildsvin. Stämmans mening är att gå på styrelsens förslag, se bilaga 9.</w:t>
      </w:r>
    </w:p>
    <w:p w:rsidR="000E45C8" w:rsidRPr="002E7DA9" w:rsidRDefault="000E45C8" w:rsidP="000E45C8">
      <w:pPr>
        <w:spacing w:after="0"/>
      </w:pPr>
      <w:r w:rsidRPr="002E7DA9">
        <w:t>§ 23 Beslut om arealavgifter och sanktionsavgifter.</w:t>
      </w:r>
    </w:p>
    <w:p w:rsidR="000E45C8" w:rsidRPr="002E7DA9" w:rsidRDefault="000E45C8" w:rsidP="000E45C8">
      <w:pPr>
        <w:spacing w:after="0"/>
      </w:pPr>
      <w:r w:rsidRPr="002E7DA9">
        <w:t>Förslag på arealavgiften är oförändrad 1 kr/ha och sanktionsavgiften 500 kr.</w:t>
      </w:r>
    </w:p>
    <w:p w:rsidR="000E45C8" w:rsidRPr="002E7DA9" w:rsidRDefault="000E45C8" w:rsidP="000E45C8">
      <w:pPr>
        <w:spacing w:after="0"/>
      </w:pPr>
      <w:r w:rsidRPr="002E7DA9">
        <w:t>Båda godkändes och lades till handlingarna.</w:t>
      </w:r>
    </w:p>
    <w:p w:rsidR="000E45C8" w:rsidRPr="002E7DA9" w:rsidRDefault="000E45C8" w:rsidP="00587459">
      <w:pPr>
        <w:spacing w:after="0"/>
      </w:pPr>
      <w:r w:rsidRPr="002E7DA9">
        <w:t xml:space="preserve">§ 24 </w:t>
      </w:r>
      <w:r w:rsidR="00587459" w:rsidRPr="002E7DA9">
        <w:t>Övriga frågor</w:t>
      </w:r>
    </w:p>
    <w:p w:rsidR="00587459" w:rsidRPr="002E7DA9" w:rsidRDefault="00587459" w:rsidP="00587459">
      <w:pPr>
        <w:pStyle w:val="Liststycke"/>
        <w:numPr>
          <w:ilvl w:val="0"/>
          <w:numId w:val="1"/>
        </w:numPr>
        <w:spacing w:after="0"/>
      </w:pPr>
      <w:r w:rsidRPr="002E7DA9">
        <w:t>Valberedningen har ett förslag att ändra antalet suppleanter från 6 till 4, detta skall inkomma som ett stadgeändringsförslag till höstmötet.</w:t>
      </w:r>
    </w:p>
    <w:p w:rsidR="00587459" w:rsidRDefault="000E45C8" w:rsidP="00AB2BA7">
      <w:pPr>
        <w:spacing w:after="0"/>
      </w:pPr>
      <w:r w:rsidRPr="002E7DA9">
        <w:t xml:space="preserve">§ 25 </w:t>
      </w:r>
      <w:r w:rsidR="00587459" w:rsidRPr="002E7DA9">
        <w:t>Karl-Gunnar tackade Henry Karlsson, Emelie Berggren och Kent Ovesson som lämnar styrelsen med varsin blomma och avslutade mötet.</w:t>
      </w:r>
    </w:p>
    <w:p w:rsidR="00AB2BA7" w:rsidRPr="002E7DA9" w:rsidRDefault="00AB2BA7" w:rsidP="00AB2BA7">
      <w:pPr>
        <w:spacing w:after="0"/>
      </w:pPr>
    </w:p>
    <w:p w:rsidR="00587459" w:rsidRPr="002E7DA9" w:rsidRDefault="00587459" w:rsidP="00587459">
      <w:pPr>
        <w:spacing w:after="0"/>
        <w:jc w:val="center"/>
      </w:pPr>
      <w:r w:rsidRPr="002E7DA9">
        <w:t>Ordförande                                                                                   Sekreterare</w:t>
      </w:r>
    </w:p>
    <w:p w:rsidR="00587459" w:rsidRPr="002E7DA9" w:rsidRDefault="00587459" w:rsidP="00587459">
      <w:pPr>
        <w:spacing w:after="0"/>
        <w:jc w:val="center"/>
      </w:pPr>
    </w:p>
    <w:p w:rsidR="00587459" w:rsidRPr="002E7DA9" w:rsidRDefault="00587459" w:rsidP="00587459">
      <w:pPr>
        <w:spacing w:after="0"/>
        <w:jc w:val="center"/>
      </w:pPr>
    </w:p>
    <w:p w:rsidR="002E7DA9" w:rsidRDefault="002E7DA9" w:rsidP="00587459">
      <w:pPr>
        <w:spacing w:after="0"/>
        <w:jc w:val="center"/>
      </w:pPr>
    </w:p>
    <w:p w:rsidR="00AB2BA7" w:rsidRDefault="00AB2BA7" w:rsidP="00587459">
      <w:pPr>
        <w:spacing w:after="0"/>
        <w:jc w:val="center"/>
      </w:pPr>
    </w:p>
    <w:p w:rsidR="00587459" w:rsidRPr="002E7DA9" w:rsidRDefault="00587459" w:rsidP="00587459">
      <w:pPr>
        <w:spacing w:after="0"/>
        <w:jc w:val="center"/>
      </w:pPr>
      <w:r w:rsidRPr="002E7DA9">
        <w:t>Knut Svensson                                                                                    Emelie Berggren</w:t>
      </w:r>
    </w:p>
    <w:p w:rsidR="002E7DA9" w:rsidRDefault="002E7DA9" w:rsidP="00587459">
      <w:pPr>
        <w:spacing w:after="0"/>
        <w:jc w:val="center"/>
      </w:pPr>
    </w:p>
    <w:p w:rsidR="002E7DA9" w:rsidRDefault="002E7DA9" w:rsidP="00587459">
      <w:pPr>
        <w:spacing w:after="0"/>
        <w:jc w:val="center"/>
      </w:pPr>
    </w:p>
    <w:p w:rsidR="00587459" w:rsidRDefault="00587459" w:rsidP="00587459">
      <w:pPr>
        <w:spacing w:after="0"/>
        <w:jc w:val="center"/>
      </w:pPr>
      <w:r>
        <w:t xml:space="preserve">Justeringsman                                                                                            </w:t>
      </w:r>
      <w:r w:rsidRPr="00587459">
        <w:t xml:space="preserve"> </w:t>
      </w:r>
      <w:r>
        <w:t>Justeringsman</w:t>
      </w:r>
    </w:p>
    <w:p w:rsidR="00587459" w:rsidRDefault="00587459" w:rsidP="00587459">
      <w:pPr>
        <w:spacing w:after="0"/>
        <w:jc w:val="center"/>
      </w:pPr>
    </w:p>
    <w:p w:rsidR="002E7DA9" w:rsidRDefault="002E7DA9" w:rsidP="00587459">
      <w:pPr>
        <w:spacing w:after="0"/>
        <w:jc w:val="center"/>
      </w:pPr>
    </w:p>
    <w:p w:rsidR="002E7DA9" w:rsidRDefault="002E7DA9" w:rsidP="00587459">
      <w:pPr>
        <w:spacing w:after="0"/>
        <w:jc w:val="center"/>
      </w:pPr>
    </w:p>
    <w:p w:rsidR="00AB2BA7" w:rsidRDefault="00AB2BA7" w:rsidP="00587459">
      <w:pPr>
        <w:spacing w:after="0"/>
        <w:jc w:val="center"/>
      </w:pPr>
    </w:p>
    <w:p w:rsidR="00587459" w:rsidRDefault="00587459" w:rsidP="00587459">
      <w:pPr>
        <w:spacing w:after="0"/>
        <w:jc w:val="center"/>
        <w:rPr>
          <w:sz w:val="24"/>
          <w:szCs w:val="24"/>
        </w:rPr>
      </w:pPr>
      <w:r>
        <w:t>Christer Svensson                                                                                         Gösta Hansson</w:t>
      </w:r>
    </w:p>
    <w:p w:rsidR="00587459" w:rsidRDefault="00587459" w:rsidP="00587459">
      <w:pPr>
        <w:spacing w:after="0"/>
        <w:jc w:val="center"/>
        <w:rPr>
          <w:sz w:val="24"/>
          <w:szCs w:val="24"/>
        </w:rPr>
      </w:pPr>
    </w:p>
    <w:p w:rsidR="00587459" w:rsidRDefault="00587459" w:rsidP="00587459">
      <w:pPr>
        <w:spacing w:after="0"/>
        <w:jc w:val="center"/>
        <w:rPr>
          <w:sz w:val="24"/>
          <w:szCs w:val="24"/>
        </w:rPr>
      </w:pPr>
    </w:p>
    <w:p w:rsidR="00587459" w:rsidRDefault="00587459" w:rsidP="00587459">
      <w:pPr>
        <w:spacing w:after="0"/>
        <w:jc w:val="center"/>
        <w:rPr>
          <w:sz w:val="24"/>
          <w:szCs w:val="24"/>
        </w:rPr>
      </w:pPr>
    </w:p>
    <w:p w:rsidR="000E45C8" w:rsidRPr="003F1A69" w:rsidRDefault="000E45C8" w:rsidP="000E45C8">
      <w:pPr>
        <w:spacing w:after="0"/>
        <w:rPr>
          <w:sz w:val="24"/>
          <w:szCs w:val="24"/>
        </w:rPr>
      </w:pPr>
    </w:p>
    <w:p w:rsidR="000E45C8" w:rsidRDefault="000E45C8" w:rsidP="004413C7">
      <w:pPr>
        <w:spacing w:after="0"/>
        <w:jc w:val="right"/>
        <w:rPr>
          <w:sz w:val="24"/>
          <w:szCs w:val="24"/>
        </w:rPr>
      </w:pPr>
    </w:p>
    <w:p w:rsidR="004413C7" w:rsidRDefault="004413C7" w:rsidP="004413C7">
      <w:pPr>
        <w:spacing w:after="0"/>
        <w:rPr>
          <w:sz w:val="24"/>
          <w:szCs w:val="24"/>
        </w:rPr>
      </w:pPr>
    </w:p>
    <w:p w:rsidR="00641245" w:rsidRDefault="00641245" w:rsidP="00641245">
      <w:pPr>
        <w:spacing w:after="0"/>
        <w:rPr>
          <w:sz w:val="24"/>
          <w:szCs w:val="24"/>
        </w:rPr>
      </w:pPr>
    </w:p>
    <w:p w:rsidR="002E7DA9" w:rsidRDefault="002E7DA9" w:rsidP="002E7DA9">
      <w:pPr>
        <w:spacing w:after="0"/>
        <w:jc w:val="both"/>
        <w:rPr>
          <w:sz w:val="24"/>
          <w:szCs w:val="24"/>
        </w:rPr>
      </w:pPr>
    </w:p>
    <w:p w:rsidR="000E45C8" w:rsidRDefault="000E45C8" w:rsidP="000E45C8">
      <w:pPr>
        <w:spacing w:after="0"/>
        <w:rPr>
          <w:sz w:val="24"/>
          <w:szCs w:val="24"/>
        </w:rPr>
      </w:pPr>
    </w:p>
    <w:p w:rsidR="000E45C8" w:rsidRPr="009F25FD" w:rsidRDefault="000E45C8" w:rsidP="000E45C8">
      <w:pPr>
        <w:spacing w:after="0"/>
        <w:rPr>
          <w:sz w:val="24"/>
          <w:szCs w:val="24"/>
        </w:rPr>
      </w:pPr>
    </w:p>
    <w:p w:rsidR="000E45C8" w:rsidRDefault="000E45C8" w:rsidP="000E45C8">
      <w:pPr>
        <w:spacing w:after="0"/>
        <w:rPr>
          <w:sz w:val="24"/>
          <w:szCs w:val="24"/>
        </w:rPr>
      </w:pPr>
    </w:p>
    <w:p w:rsidR="007D073E" w:rsidRDefault="007D073E"/>
    <w:sectPr w:rsidR="007D07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66E67"/>
    <w:multiLevelType w:val="hybridMultilevel"/>
    <w:tmpl w:val="F6B89F68"/>
    <w:lvl w:ilvl="0" w:tplc="041D0001">
      <w:start w:val="2"/>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55A"/>
    <w:rsid w:val="0008055A"/>
    <w:rsid w:val="000E45C8"/>
    <w:rsid w:val="0015272F"/>
    <w:rsid w:val="002C26B9"/>
    <w:rsid w:val="002E7DA9"/>
    <w:rsid w:val="004413C7"/>
    <w:rsid w:val="00587459"/>
    <w:rsid w:val="00641245"/>
    <w:rsid w:val="007D073E"/>
    <w:rsid w:val="0080209D"/>
    <w:rsid w:val="00AB2BA7"/>
    <w:rsid w:val="00F57870"/>
    <w:rsid w:val="00F752AC"/>
    <w:rsid w:val="00FE7B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8DEE5-E2B7-4648-8165-16D12F79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5C8"/>
    <w:pPr>
      <w:spacing w:after="200" w:line="276" w:lineRule="auto"/>
    </w:pPr>
    <w:rPr>
      <w:rFonts w:ascii="Calibri" w:eastAsia="Times New Roman" w:hAnsi="Calibri"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5272F"/>
    <w:pPr>
      <w:ind w:left="720"/>
      <w:contextualSpacing/>
    </w:pPr>
  </w:style>
  <w:style w:type="paragraph" w:styleId="Ballongtext">
    <w:name w:val="Balloon Text"/>
    <w:basedOn w:val="Normal"/>
    <w:link w:val="BallongtextChar"/>
    <w:uiPriority w:val="99"/>
    <w:semiHidden/>
    <w:unhideWhenUsed/>
    <w:rsid w:val="00AB2BA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B2BA7"/>
    <w:rPr>
      <w:rFonts w:ascii="Segoe UI" w:eastAsia="Times New Roman"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27A5B-D482-4EA0-8DDE-E55E3C217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773</Words>
  <Characters>4097</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Emelie Berggren</dc:creator>
  <cp:keywords/>
  <dc:description/>
  <cp:lastModifiedBy>Emelie Berggren</cp:lastModifiedBy>
  <cp:revision>5</cp:revision>
  <cp:lastPrinted>2015-04-08T08:28:00Z</cp:lastPrinted>
  <dcterms:created xsi:type="dcterms:W3CDTF">2015-04-06T18:08:00Z</dcterms:created>
  <dcterms:modified xsi:type="dcterms:W3CDTF">2015-04-08T08:31:00Z</dcterms:modified>
</cp:coreProperties>
</file>